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A2" w:rsidRPr="003D6CB6" w:rsidRDefault="005332A2" w:rsidP="003D6CB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2A2" w:rsidRPr="003D6CB6" w:rsidRDefault="005332A2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C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66EA" w:rsidRPr="003D6CB6" w:rsidRDefault="005332A2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D6CB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0957"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I Ежегодном</w:t>
      </w:r>
      <w:r w:rsidR="003A1F0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фестивале</w:t>
      </w:r>
      <w:r w:rsidR="003166EA"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народных художественных промыслов Юга России</w:t>
      </w:r>
    </w:p>
    <w:p w:rsidR="00460957" w:rsidRPr="003D6CB6" w:rsidRDefault="00460957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332A2" w:rsidRPr="003D6CB6" w:rsidRDefault="005332A2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1.1. 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проведения I Ежегодного фестиваля народных художественных промыслов Юга России </w:t>
      </w:r>
      <w:r w:rsidRPr="003D6CB6">
        <w:rPr>
          <w:rFonts w:ascii="Times New Roman" w:hAnsi="Times New Roman" w:cs="Times New Roman"/>
          <w:sz w:val="24"/>
          <w:szCs w:val="24"/>
        </w:rPr>
        <w:t>(далее —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Pr="003D6CB6">
        <w:rPr>
          <w:rFonts w:ascii="Times New Roman" w:hAnsi="Times New Roman" w:cs="Times New Roman"/>
          <w:sz w:val="24"/>
          <w:szCs w:val="24"/>
        </w:rPr>
        <w:t>).</w:t>
      </w:r>
    </w:p>
    <w:p w:rsidR="005332A2" w:rsidRPr="003D6CB6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1.2</w:t>
      </w:r>
      <w:r w:rsidR="005332A2" w:rsidRPr="003D6CB6">
        <w:rPr>
          <w:rFonts w:ascii="Times New Roman" w:hAnsi="Times New Roman" w:cs="Times New Roman"/>
          <w:sz w:val="24"/>
          <w:szCs w:val="24"/>
        </w:rPr>
        <w:t>. Общее руководство организации и проведения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3166EA" w:rsidRPr="003D6CB6">
        <w:rPr>
          <w:rFonts w:ascii="Times New Roman" w:hAnsi="Times New Roman" w:cs="Times New Roman"/>
          <w:sz w:val="24"/>
          <w:szCs w:val="24"/>
        </w:rPr>
        <w:t>Ассоциация режиссеров «Некоммерческое партнерство «</w:t>
      </w:r>
      <w:proofErr w:type="gramStart"/>
      <w:r w:rsidR="003166EA" w:rsidRPr="003D6CB6">
        <w:rPr>
          <w:rFonts w:ascii="Times New Roman" w:hAnsi="Times New Roman" w:cs="Times New Roman"/>
          <w:sz w:val="24"/>
          <w:szCs w:val="24"/>
        </w:rPr>
        <w:t>Межнациональный</w:t>
      </w:r>
      <w:proofErr w:type="gramEnd"/>
      <w:r w:rsidR="003166EA" w:rsidRPr="003D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6EA" w:rsidRPr="003D6CB6">
        <w:rPr>
          <w:rFonts w:ascii="Times New Roman" w:hAnsi="Times New Roman" w:cs="Times New Roman"/>
          <w:sz w:val="24"/>
          <w:szCs w:val="24"/>
        </w:rPr>
        <w:t>ЭтноЦентр</w:t>
      </w:r>
      <w:proofErr w:type="spellEnd"/>
      <w:r w:rsidR="003166EA" w:rsidRPr="003D6CB6">
        <w:rPr>
          <w:rFonts w:ascii="Times New Roman" w:hAnsi="Times New Roman" w:cs="Times New Roman"/>
          <w:sz w:val="24"/>
          <w:szCs w:val="24"/>
        </w:rPr>
        <w:t>».</w:t>
      </w:r>
      <w:r w:rsidRPr="003D6CB6">
        <w:rPr>
          <w:rFonts w:ascii="Times New Roman" w:hAnsi="Times New Roman" w:cs="Times New Roman"/>
          <w:sz w:val="24"/>
          <w:szCs w:val="24"/>
        </w:rPr>
        <w:t xml:space="preserve"> В организации Фестиваля принимают участие Ассоциация «народные художественные промыслы России», АНО «Стратегическое развитие территорий» и ДРОО «Народные художественные промыслы Дагестана».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</w:t>
      </w:r>
      <w:r w:rsidR="00460957" w:rsidRPr="003D6CB6">
        <w:rPr>
          <w:rFonts w:ascii="Times New Roman" w:hAnsi="Times New Roman" w:cs="Times New Roman"/>
          <w:sz w:val="24"/>
          <w:szCs w:val="24"/>
        </w:rPr>
        <w:t>3</w:t>
      </w:r>
      <w:r w:rsidRPr="003D6CB6">
        <w:rPr>
          <w:rFonts w:ascii="Times New Roman" w:hAnsi="Times New Roman" w:cs="Times New Roman"/>
          <w:sz w:val="24"/>
          <w:szCs w:val="24"/>
        </w:rPr>
        <w:t>. Ф</w:t>
      </w:r>
      <w:r w:rsidR="0059620A">
        <w:rPr>
          <w:rFonts w:ascii="Times New Roman" w:hAnsi="Times New Roman" w:cs="Times New Roman"/>
          <w:sz w:val="24"/>
          <w:szCs w:val="24"/>
        </w:rPr>
        <w:t>естиваль пройдет 28-29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9620A">
        <w:rPr>
          <w:rFonts w:ascii="Times New Roman" w:hAnsi="Times New Roman" w:cs="Times New Roman"/>
          <w:sz w:val="24"/>
          <w:szCs w:val="24"/>
        </w:rPr>
        <w:t>сентября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в Республике Дагестан, в самом древнем и самом крупном центре НХП Юга России – в селении </w:t>
      </w:r>
      <w:proofErr w:type="spellStart"/>
      <w:r w:rsidR="003166EA" w:rsidRPr="003D6CB6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3166EA" w:rsidRPr="003D6CB6">
        <w:rPr>
          <w:rFonts w:ascii="Times New Roman" w:hAnsi="Times New Roman" w:cs="Times New Roman"/>
          <w:sz w:val="24"/>
          <w:szCs w:val="24"/>
        </w:rPr>
        <w:t xml:space="preserve">. Фестиваль 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166EA" w:rsidRPr="003D6CB6">
        <w:rPr>
          <w:rFonts w:ascii="Times New Roman" w:hAnsi="Times New Roman" w:cs="Times New Roman"/>
          <w:sz w:val="24"/>
          <w:szCs w:val="24"/>
        </w:rPr>
        <w:t>мероприятием, направленным на сохранение и популяризацию традиционных ремесел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166EA" w:rsidRPr="003D6CB6">
        <w:rPr>
          <w:rFonts w:ascii="Times New Roman" w:hAnsi="Times New Roman" w:cs="Times New Roman"/>
          <w:sz w:val="24"/>
          <w:szCs w:val="24"/>
        </w:rPr>
        <w:t>.</w:t>
      </w:r>
    </w:p>
    <w:p w:rsidR="003D6CB6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1.4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. В рамках Фестиваля планируется проведение выставки-продажи изделий НХП, мастер-классов, конкурса на лучшее изделие фестиваля «Сохранение памяти», конкурса на лучшую творческую работу молодых мастеров «Взгляд в будущее». </w:t>
      </w:r>
    </w:p>
    <w:p w:rsidR="0059620A" w:rsidRPr="003D6CB6" w:rsidRDefault="0059620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A2" w:rsidRDefault="00B74679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</w:p>
    <w:p w:rsidR="0059620A" w:rsidRPr="003D6CB6" w:rsidRDefault="0059620A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2.1.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Pr="003D6CB6">
        <w:rPr>
          <w:rFonts w:ascii="Times New Roman" w:hAnsi="Times New Roman" w:cs="Times New Roman"/>
          <w:sz w:val="24"/>
          <w:szCs w:val="24"/>
        </w:rPr>
        <w:t xml:space="preserve"> проводится в целях: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2.1.1. Сохранения и популяризации культурного наследия, традиционных ремесел </w:t>
      </w:r>
      <w:r w:rsidR="00460957" w:rsidRPr="003D6CB6">
        <w:rPr>
          <w:rFonts w:ascii="Times New Roman" w:hAnsi="Times New Roman" w:cs="Times New Roman"/>
          <w:sz w:val="24"/>
          <w:szCs w:val="24"/>
        </w:rPr>
        <w:t>России;</w:t>
      </w:r>
      <w:r w:rsidRPr="003D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2.1.2. Привлечения мастеров традиционных ремесел к работе по развитию народных художественных промысл</w:t>
      </w:r>
      <w:r w:rsidR="00A32B5A" w:rsidRPr="003D6CB6">
        <w:rPr>
          <w:rFonts w:ascii="Times New Roman" w:hAnsi="Times New Roman" w:cs="Times New Roman"/>
          <w:sz w:val="24"/>
          <w:szCs w:val="24"/>
        </w:rPr>
        <w:t>ов, популяризация и продвижение</w:t>
      </w:r>
      <w:r w:rsidRPr="003D6C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 Основными задачами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Pr="003D6CB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2.2.1. </w:t>
      </w:r>
      <w:r w:rsidR="00460957" w:rsidRPr="003D6CB6">
        <w:rPr>
          <w:rFonts w:ascii="Times New Roman" w:hAnsi="Times New Roman" w:cs="Times New Roman"/>
          <w:sz w:val="24"/>
          <w:szCs w:val="24"/>
        </w:rPr>
        <w:t>Сохранение, возрождение и развитие народных художественных промыслов России, их популяризация</w:t>
      </w:r>
      <w:r w:rsidRPr="003D6CB6">
        <w:rPr>
          <w:rFonts w:ascii="Times New Roman" w:hAnsi="Times New Roman" w:cs="Times New Roman"/>
          <w:sz w:val="24"/>
          <w:szCs w:val="24"/>
        </w:rPr>
        <w:t>;</w:t>
      </w:r>
    </w:p>
    <w:p w:rsidR="005332A2" w:rsidRPr="003D6CB6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2.2.2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Pr="003D6CB6">
        <w:rPr>
          <w:rFonts w:ascii="Times New Roman" w:hAnsi="Times New Roman" w:cs="Times New Roman"/>
          <w:sz w:val="24"/>
          <w:szCs w:val="24"/>
        </w:rPr>
        <w:t>Н</w:t>
      </w:r>
      <w:r w:rsidR="005332A2" w:rsidRPr="003D6CB6">
        <w:rPr>
          <w:rFonts w:ascii="Times New Roman" w:hAnsi="Times New Roman" w:cs="Times New Roman"/>
          <w:sz w:val="24"/>
          <w:szCs w:val="24"/>
        </w:rPr>
        <w:t>алаживание диалога с мастерами, владеющими навыками традиционных ремесел, проживающими на территории Республики Дагестан и за его пределами;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</w:t>
      </w:r>
      <w:r w:rsidR="00460957" w:rsidRPr="003D6CB6">
        <w:rPr>
          <w:rFonts w:ascii="Times New Roman" w:hAnsi="Times New Roman" w:cs="Times New Roman"/>
          <w:sz w:val="24"/>
          <w:szCs w:val="24"/>
        </w:rPr>
        <w:t>3</w:t>
      </w:r>
      <w:r w:rsidRPr="003D6CB6">
        <w:rPr>
          <w:rFonts w:ascii="Times New Roman" w:hAnsi="Times New Roman" w:cs="Times New Roman"/>
          <w:sz w:val="24"/>
          <w:szCs w:val="24"/>
        </w:rPr>
        <w:t>. Формирование оригинальной линейки сувенирной продукции</w:t>
      </w:r>
      <w:r w:rsidR="00460957" w:rsidRPr="003D6CB6">
        <w:rPr>
          <w:rFonts w:ascii="Times New Roman" w:hAnsi="Times New Roman" w:cs="Times New Roman"/>
          <w:sz w:val="24"/>
          <w:szCs w:val="24"/>
        </w:rPr>
        <w:t>;</w:t>
      </w:r>
    </w:p>
    <w:p w:rsidR="00460957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2.2.4. Усиление туристической привлекательности мест бытования народных художественных промыслов.</w:t>
      </w:r>
    </w:p>
    <w:p w:rsidR="003D6CB6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A2" w:rsidRDefault="00460957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3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6CB6">
        <w:rPr>
          <w:rFonts w:ascii="Times New Roman" w:hAnsi="Times New Roman" w:cs="Times New Roman"/>
          <w:b/>
          <w:sz w:val="24"/>
          <w:szCs w:val="24"/>
        </w:rPr>
        <w:t>Конкурсная комиссия:</w:t>
      </w:r>
    </w:p>
    <w:p w:rsidR="0059620A" w:rsidRPr="003D6CB6" w:rsidRDefault="0059620A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0957" w:rsidRPr="003D6CB6">
        <w:rPr>
          <w:rFonts w:ascii="Times New Roman" w:hAnsi="Times New Roman" w:cs="Times New Roman"/>
          <w:sz w:val="24"/>
          <w:szCs w:val="24"/>
        </w:rPr>
        <w:t>.1</w:t>
      </w:r>
      <w:r w:rsidR="00F61780" w:rsidRPr="003D6CB6">
        <w:rPr>
          <w:rFonts w:ascii="Times New Roman" w:hAnsi="Times New Roman" w:cs="Times New Roman"/>
          <w:sz w:val="24"/>
          <w:szCs w:val="24"/>
        </w:rPr>
        <w:t>. Конкурсная комиссия:</w:t>
      </w:r>
    </w:p>
    <w:p w:rsidR="00F61780" w:rsidRPr="003D6CB6" w:rsidRDefault="00F61780" w:rsidP="003D6C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- оценивает работы участников конкурса,</w:t>
      </w:r>
    </w:p>
    <w:p w:rsidR="00F61780" w:rsidRPr="003D6CB6" w:rsidRDefault="00F61780" w:rsidP="003D6C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- голосованием определяет конкурса победителей в каждой номинации и представляет 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к награждению </w:t>
      </w:r>
      <w:r w:rsidRPr="003D6CB6">
        <w:rPr>
          <w:rFonts w:ascii="Times New Roman" w:hAnsi="Times New Roman" w:cs="Times New Roman"/>
          <w:sz w:val="24"/>
          <w:szCs w:val="24"/>
        </w:rPr>
        <w:t>лучшего мастера конкурса.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60957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>. Конкурсная комиссия руководствуется в своей работе следующими критериями оценки произведений: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 художественный уровень произведения;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780" w:rsidRPr="003D6CB6">
        <w:rPr>
          <w:rFonts w:ascii="Times New Roman" w:hAnsi="Times New Roman" w:cs="Times New Roman"/>
          <w:sz w:val="24"/>
          <w:szCs w:val="24"/>
        </w:rPr>
        <w:t>сложность работы; оригинальность идеи.</w:t>
      </w:r>
    </w:p>
    <w:p w:rsidR="005A1BA0" w:rsidRPr="003D6CB6" w:rsidRDefault="003D6CB6" w:rsidP="003D6C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>.3. Конкурс проводи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 xml:space="preserve">ся в номинациях: «Сохранение памяти» (лучшее изделие народных промыслов) и «Взгляд в будущее» (конкурс на лучшую творческую работу молодых мастеров). </w:t>
      </w:r>
    </w:p>
    <w:p w:rsidR="005A1BA0" w:rsidRPr="003D6CB6" w:rsidRDefault="003D6CB6" w:rsidP="003D6C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61780" w:rsidRPr="003D6CB6">
        <w:rPr>
          <w:rFonts w:ascii="Times New Roman" w:hAnsi="Times New Roman" w:cs="Times New Roman"/>
          <w:sz w:val="24"/>
          <w:szCs w:val="24"/>
        </w:rPr>
        <w:t>. Победители в каждой номинации награждаются дипломом и ценным подарком.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780" w:rsidRPr="003D6CB6" w:rsidRDefault="00F61780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BA0" w:rsidRDefault="005A1BA0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ab/>
      </w:r>
      <w:r w:rsidRP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b/>
          <w:sz w:val="24"/>
          <w:szCs w:val="24"/>
        </w:rPr>
        <w:t>4</w:t>
      </w:r>
      <w:r w:rsidRPr="003D6CB6">
        <w:rPr>
          <w:rFonts w:ascii="Times New Roman" w:hAnsi="Times New Roman" w:cs="Times New Roman"/>
          <w:b/>
          <w:sz w:val="24"/>
          <w:szCs w:val="24"/>
        </w:rPr>
        <w:t>. Участники Фестиваля:</w:t>
      </w:r>
    </w:p>
    <w:p w:rsidR="0059620A" w:rsidRPr="003D6CB6" w:rsidRDefault="0059620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957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.1</w:t>
      </w:r>
      <w:r w:rsidR="00460957" w:rsidRPr="003D6CB6">
        <w:rPr>
          <w:rFonts w:ascii="Times New Roman" w:hAnsi="Times New Roman" w:cs="Times New Roman"/>
          <w:sz w:val="24"/>
          <w:szCs w:val="24"/>
        </w:rPr>
        <w:t>. К участию в Фестивале приглашаются мастера и предприятия народных художественных промыслов и традиционных ремесел.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. Условия обеспечения </w:t>
      </w:r>
      <w:proofErr w:type="spellStart"/>
      <w:r w:rsidR="00F61780" w:rsidRPr="003D6CB6">
        <w:rPr>
          <w:rFonts w:ascii="Times New Roman" w:hAnsi="Times New Roman" w:cs="Times New Roman"/>
          <w:sz w:val="24"/>
          <w:szCs w:val="24"/>
        </w:rPr>
        <w:t>трансфера</w:t>
      </w:r>
      <w:proofErr w:type="spellEnd"/>
      <w:r w:rsidR="00F61780" w:rsidRPr="003D6CB6">
        <w:rPr>
          <w:rFonts w:ascii="Times New Roman" w:hAnsi="Times New Roman" w:cs="Times New Roman"/>
          <w:sz w:val="24"/>
          <w:szCs w:val="24"/>
        </w:rPr>
        <w:t xml:space="preserve"> для участников Фестиваля: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F61780" w:rsidRPr="003D6CB6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="00F61780" w:rsidRPr="003D6CB6">
        <w:rPr>
          <w:rFonts w:ascii="Times New Roman" w:hAnsi="Times New Roman" w:cs="Times New Roman"/>
          <w:sz w:val="24"/>
          <w:szCs w:val="24"/>
        </w:rPr>
        <w:t xml:space="preserve"> у</w:t>
      </w:r>
      <w:r w:rsidR="005A1BA0" w:rsidRPr="003D6CB6">
        <w:rPr>
          <w:rFonts w:ascii="Times New Roman" w:hAnsi="Times New Roman" w:cs="Times New Roman"/>
          <w:sz w:val="24"/>
          <w:szCs w:val="24"/>
        </w:rPr>
        <w:t>частникам Фестиваля, проживающим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 на территории Республики Дагестана, до места проведения мероприятия не предоставляется. </w:t>
      </w:r>
    </w:p>
    <w:p w:rsidR="005A1BA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1780" w:rsidRPr="003D6CB6">
        <w:rPr>
          <w:rFonts w:ascii="Times New Roman" w:hAnsi="Times New Roman" w:cs="Times New Roman"/>
          <w:sz w:val="24"/>
          <w:szCs w:val="24"/>
        </w:rPr>
        <w:t>.</w:t>
      </w:r>
      <w:r w:rsidR="005A1BA0" w:rsidRPr="003D6CB6">
        <w:rPr>
          <w:rFonts w:ascii="Times New Roman" w:hAnsi="Times New Roman" w:cs="Times New Roman"/>
          <w:sz w:val="24"/>
          <w:szCs w:val="24"/>
        </w:rPr>
        <w:t>2</w:t>
      </w:r>
      <w:r w:rsidR="00F61780" w:rsidRPr="003D6CB6">
        <w:rPr>
          <w:rFonts w:ascii="Times New Roman" w:hAnsi="Times New Roman" w:cs="Times New Roman"/>
          <w:sz w:val="24"/>
          <w:szCs w:val="24"/>
        </w:rPr>
        <w:t>.2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Участникам Фестиваля, которые приехали из других регионов 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трансфер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Махачкала-Кубачи-Махачкала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2B9E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.2.3. Участникам Фестиваля обеспечивается </w:t>
      </w:r>
      <w:r w:rsidR="00532B9E" w:rsidRPr="003D6CB6">
        <w:rPr>
          <w:rFonts w:ascii="Times New Roman" w:hAnsi="Times New Roman" w:cs="Times New Roman"/>
          <w:sz w:val="24"/>
          <w:szCs w:val="24"/>
        </w:rPr>
        <w:t>проживание и питание на время его проведения.</w:t>
      </w:r>
    </w:p>
    <w:p w:rsidR="003D6CB6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F8C" w:rsidRDefault="003D6CB6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>. Ф</w:t>
      </w:r>
      <w:r w:rsidR="00532B9E" w:rsidRPr="003D6CB6">
        <w:rPr>
          <w:rFonts w:ascii="Times New Roman" w:hAnsi="Times New Roman" w:cs="Times New Roman"/>
          <w:b/>
          <w:sz w:val="24"/>
          <w:szCs w:val="24"/>
        </w:rPr>
        <w:t>естиваль</w:t>
      </w:r>
      <w:r w:rsidR="00F5754A" w:rsidRPr="003D6CB6">
        <w:rPr>
          <w:rFonts w:ascii="Times New Roman" w:hAnsi="Times New Roman" w:cs="Times New Roman"/>
          <w:b/>
          <w:sz w:val="24"/>
          <w:szCs w:val="24"/>
        </w:rPr>
        <w:t xml:space="preserve"> включает в себя</w:t>
      </w:r>
    </w:p>
    <w:p w:rsidR="0059620A" w:rsidRPr="003D6CB6" w:rsidRDefault="0059620A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2A2" w:rsidRPr="003D6CB6" w:rsidRDefault="003D6CB6" w:rsidP="003D6CB6">
      <w:pPr>
        <w:tabs>
          <w:tab w:val="left" w:pos="36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</w:t>
      </w:r>
      <w:r w:rsidR="005A1BA0" w:rsidRPr="003D6CB6">
        <w:rPr>
          <w:rFonts w:ascii="Times New Roman" w:hAnsi="Times New Roman" w:cs="Times New Roman"/>
          <w:sz w:val="24"/>
          <w:szCs w:val="24"/>
        </w:rPr>
        <w:t>.1. Выставку и конкурс изделий народных художественных промыслов;</w:t>
      </w:r>
    </w:p>
    <w:p w:rsidR="005A1BA0" w:rsidRPr="003D6CB6" w:rsidRDefault="003D6CB6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A1BA0" w:rsidRPr="003D6CB6">
        <w:rPr>
          <w:rFonts w:ascii="Times New Roman" w:hAnsi="Times New Roman" w:cs="Times New Roman"/>
          <w:sz w:val="24"/>
          <w:szCs w:val="24"/>
        </w:rPr>
        <w:t>.2. Мастер-классы разных видов народных художественных промыслов;</w:t>
      </w:r>
    </w:p>
    <w:p w:rsidR="00EA0F8C" w:rsidRPr="003D6CB6" w:rsidRDefault="003D6CB6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.3.  Концертную </w:t>
      </w:r>
      <w:r w:rsidRPr="003D6CB6">
        <w:rPr>
          <w:rFonts w:ascii="Times New Roman" w:hAnsi="Times New Roman" w:cs="Times New Roman"/>
          <w:sz w:val="24"/>
          <w:szCs w:val="24"/>
        </w:rPr>
        <w:t xml:space="preserve">и экскурсионную </w:t>
      </w:r>
      <w:r w:rsidR="005A1BA0" w:rsidRPr="003D6CB6">
        <w:rPr>
          <w:rFonts w:ascii="Times New Roman" w:hAnsi="Times New Roman" w:cs="Times New Roman"/>
          <w:sz w:val="24"/>
          <w:szCs w:val="24"/>
        </w:rPr>
        <w:t>программу для участников и гостей фестиваля;</w:t>
      </w:r>
    </w:p>
    <w:p w:rsidR="003D6CB6" w:rsidRPr="003D6CB6" w:rsidRDefault="005A1BA0" w:rsidP="0059620A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ab/>
      </w:r>
    </w:p>
    <w:p w:rsidR="005332A2" w:rsidRDefault="003D6CB6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 xml:space="preserve">. Сроки </w:t>
      </w:r>
      <w:r w:rsidR="00F5754A" w:rsidRPr="003D6CB6">
        <w:rPr>
          <w:rFonts w:ascii="Times New Roman" w:hAnsi="Times New Roman" w:cs="Times New Roman"/>
          <w:b/>
          <w:sz w:val="24"/>
          <w:szCs w:val="24"/>
        </w:rPr>
        <w:t xml:space="preserve">и место 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>проведения Ф</w:t>
      </w:r>
      <w:r w:rsidR="00FE4E33" w:rsidRPr="003D6CB6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:rsidR="0059620A" w:rsidRPr="003D6CB6" w:rsidRDefault="0059620A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4A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754A" w:rsidRPr="003D6CB6">
        <w:rPr>
          <w:rFonts w:ascii="Times New Roman" w:hAnsi="Times New Roman" w:cs="Times New Roman"/>
          <w:sz w:val="24"/>
          <w:szCs w:val="24"/>
        </w:rPr>
        <w:t>.1. Ф</w:t>
      </w:r>
      <w:r w:rsidR="00FE4E33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="00F5754A" w:rsidRPr="003D6CB6">
        <w:rPr>
          <w:rFonts w:ascii="Times New Roman" w:hAnsi="Times New Roman" w:cs="Times New Roman"/>
          <w:sz w:val="24"/>
          <w:szCs w:val="24"/>
        </w:rPr>
        <w:t xml:space="preserve"> пройдет в </w:t>
      </w:r>
      <w:r w:rsidRPr="003D6CB6">
        <w:rPr>
          <w:rFonts w:ascii="Times New Roman" w:hAnsi="Times New Roman" w:cs="Times New Roman"/>
          <w:sz w:val="24"/>
          <w:szCs w:val="24"/>
        </w:rPr>
        <w:t>селении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 район Республики Дагестан. </w:t>
      </w:r>
    </w:p>
    <w:p w:rsidR="005332A2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2</w:t>
      </w:r>
      <w:r w:rsidR="005332A2" w:rsidRPr="003D6CB6">
        <w:rPr>
          <w:rFonts w:ascii="Times New Roman" w:hAnsi="Times New Roman" w:cs="Times New Roman"/>
          <w:sz w:val="24"/>
          <w:szCs w:val="24"/>
        </w:rPr>
        <w:t>. Список участников Ф</w:t>
      </w:r>
      <w:r w:rsidR="00532B9E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формируется до </w:t>
      </w:r>
      <w:r w:rsidR="00532B9E" w:rsidRPr="003D6CB6">
        <w:rPr>
          <w:rFonts w:ascii="Times New Roman" w:hAnsi="Times New Roman" w:cs="Times New Roman"/>
          <w:sz w:val="24"/>
          <w:szCs w:val="24"/>
        </w:rPr>
        <w:t>20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32B9E" w:rsidRPr="003D6CB6">
        <w:rPr>
          <w:rFonts w:ascii="Times New Roman" w:hAnsi="Times New Roman" w:cs="Times New Roman"/>
          <w:sz w:val="24"/>
          <w:szCs w:val="24"/>
        </w:rPr>
        <w:t>июля 2019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год</w:t>
      </w:r>
      <w:r w:rsidR="00F5754A" w:rsidRPr="003D6CB6">
        <w:rPr>
          <w:rFonts w:ascii="Times New Roman" w:hAnsi="Times New Roman" w:cs="Times New Roman"/>
          <w:sz w:val="24"/>
          <w:szCs w:val="24"/>
        </w:rPr>
        <w:t>а (</w:t>
      </w:r>
      <w:r w:rsidR="00B74679" w:rsidRPr="003D6CB6">
        <w:rPr>
          <w:rFonts w:ascii="Times New Roman" w:hAnsi="Times New Roman" w:cs="Times New Roman"/>
          <w:sz w:val="24"/>
          <w:szCs w:val="24"/>
        </w:rPr>
        <w:t xml:space="preserve">подтверждение об участии </w:t>
      </w:r>
      <w:r w:rsidR="00F5754A" w:rsidRPr="003D6CB6">
        <w:rPr>
          <w:rFonts w:ascii="Times New Roman" w:hAnsi="Times New Roman" w:cs="Times New Roman"/>
          <w:sz w:val="24"/>
          <w:szCs w:val="24"/>
        </w:rPr>
        <w:t xml:space="preserve">высылать на электронную почту 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57E9" w:rsidRPr="003D6CB6">
        <w:rPr>
          <w:rFonts w:ascii="Times New Roman" w:hAnsi="Times New Roman" w:cs="Times New Roman"/>
          <w:sz w:val="24"/>
          <w:szCs w:val="24"/>
        </w:rPr>
        <w:fldChar w:fldCharType="begin"/>
      </w:r>
      <w:r w:rsidR="00FF73CB" w:rsidRPr="003D6CB6">
        <w:rPr>
          <w:rFonts w:ascii="Times New Roman" w:hAnsi="Times New Roman" w:cs="Times New Roman"/>
          <w:sz w:val="24"/>
          <w:szCs w:val="24"/>
        </w:rPr>
        <w:instrText xml:space="preserve"> HYPERLINK "mailto:festival.</w:instrText>
      </w:r>
      <w:r w:rsidR="00FF73CB" w:rsidRPr="003D6CB6">
        <w:rPr>
          <w:rFonts w:ascii="Times New Roman" w:hAnsi="Times New Roman" w:cs="Times New Roman"/>
          <w:sz w:val="24"/>
          <w:szCs w:val="24"/>
          <w:lang w:val="en-US"/>
        </w:rPr>
        <w:instrText>nhp</w:instrText>
      </w:r>
      <w:r w:rsidR="00FF73CB" w:rsidRPr="003D6CB6">
        <w:rPr>
          <w:rFonts w:ascii="Times New Roman" w:hAnsi="Times New Roman" w:cs="Times New Roman"/>
          <w:sz w:val="24"/>
          <w:szCs w:val="24"/>
        </w:rPr>
        <w:instrText xml:space="preserve">@mail.ru" </w:instrText>
      </w:r>
      <w:r w:rsidR="00FF57E9" w:rsidRPr="003D6CB6">
        <w:rPr>
          <w:rFonts w:ascii="Times New Roman" w:hAnsi="Times New Roman" w:cs="Times New Roman"/>
          <w:sz w:val="24"/>
          <w:szCs w:val="24"/>
        </w:rPr>
        <w:fldChar w:fldCharType="separate"/>
      </w:r>
      <w:r w:rsidR="00FF73CB" w:rsidRPr="003D6CB6">
        <w:rPr>
          <w:rStyle w:val="a3"/>
          <w:rFonts w:ascii="Times New Roman" w:hAnsi="Times New Roman" w:cs="Times New Roman"/>
          <w:sz w:val="24"/>
          <w:szCs w:val="24"/>
        </w:rPr>
        <w:t>festival.</w:t>
      </w:r>
      <w:r w:rsidR="00FF73CB" w:rsidRPr="003D6CB6">
        <w:rPr>
          <w:rStyle w:val="a3"/>
          <w:rFonts w:ascii="Times New Roman" w:hAnsi="Times New Roman" w:cs="Times New Roman"/>
          <w:sz w:val="24"/>
          <w:szCs w:val="24"/>
          <w:lang w:val="en-US"/>
        </w:rPr>
        <w:t>nhp</w:t>
      </w:r>
      <w:r w:rsidR="00FF73CB" w:rsidRPr="003D6CB6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FF73CB" w:rsidRPr="003D6CB6">
        <w:rPr>
          <w:rStyle w:val="a3"/>
          <w:rFonts w:ascii="Times New Roman" w:hAnsi="Times New Roman" w:cs="Times New Roman"/>
          <w:sz w:val="24"/>
          <w:szCs w:val="24"/>
        </w:rPr>
        <w:t>mail.ru</w:t>
      </w:r>
      <w:proofErr w:type="spellEnd"/>
      <w:r w:rsidR="00FF57E9" w:rsidRPr="003D6CB6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="00EA0F8C" w:rsidRPr="003D6CB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A0F8C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32A2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3</w:t>
      </w:r>
      <w:r w:rsidR="00CE33A6" w:rsidRPr="003D6CB6">
        <w:rPr>
          <w:rFonts w:ascii="Times New Roman" w:hAnsi="Times New Roman" w:cs="Times New Roman"/>
          <w:sz w:val="24"/>
          <w:szCs w:val="24"/>
        </w:rPr>
        <w:t>. Ф</w:t>
      </w:r>
      <w:r w:rsidR="00EA0F8C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59620A">
        <w:rPr>
          <w:rFonts w:ascii="Times New Roman" w:hAnsi="Times New Roman" w:cs="Times New Roman"/>
          <w:sz w:val="24"/>
          <w:szCs w:val="24"/>
        </w:rPr>
        <w:t>28-29 сентября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EA0F8C" w:rsidRPr="003D6CB6">
        <w:rPr>
          <w:rFonts w:ascii="Times New Roman" w:hAnsi="Times New Roman" w:cs="Times New Roman"/>
          <w:sz w:val="24"/>
          <w:szCs w:val="24"/>
        </w:rPr>
        <w:t>2019 года.</w:t>
      </w:r>
    </w:p>
    <w:p w:rsidR="00EA0F8C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4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59620A">
        <w:rPr>
          <w:rFonts w:ascii="Times New Roman" w:hAnsi="Times New Roman" w:cs="Times New Roman"/>
          <w:sz w:val="24"/>
          <w:szCs w:val="24"/>
        </w:rPr>
        <w:t>27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9620A">
        <w:rPr>
          <w:rFonts w:ascii="Times New Roman" w:hAnsi="Times New Roman" w:cs="Times New Roman"/>
          <w:sz w:val="24"/>
          <w:szCs w:val="24"/>
        </w:rPr>
        <w:t>сентября с 16:00 до 23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:00 и </w:t>
      </w:r>
      <w:r w:rsidR="00EA0F8C" w:rsidRPr="003D6CB6">
        <w:rPr>
          <w:rFonts w:ascii="Times New Roman" w:hAnsi="Times New Roman" w:cs="Times New Roman"/>
          <w:sz w:val="24"/>
          <w:szCs w:val="24"/>
        </w:rPr>
        <w:t>2</w:t>
      </w:r>
      <w:r w:rsidR="0059620A">
        <w:rPr>
          <w:rFonts w:ascii="Times New Roman" w:hAnsi="Times New Roman" w:cs="Times New Roman"/>
          <w:sz w:val="24"/>
          <w:szCs w:val="24"/>
        </w:rPr>
        <w:t>8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9620A">
        <w:rPr>
          <w:rFonts w:ascii="Times New Roman" w:hAnsi="Times New Roman" w:cs="Times New Roman"/>
          <w:sz w:val="24"/>
          <w:szCs w:val="24"/>
        </w:rPr>
        <w:t>сентября</w:t>
      </w:r>
      <w:r w:rsidR="00EA0F8C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6F7142" w:rsidRPr="003D6CB6">
        <w:rPr>
          <w:rFonts w:ascii="Times New Roman" w:hAnsi="Times New Roman" w:cs="Times New Roman"/>
          <w:sz w:val="24"/>
          <w:szCs w:val="24"/>
        </w:rPr>
        <w:t xml:space="preserve">с </w:t>
      </w:r>
      <w:r w:rsidR="0059620A">
        <w:rPr>
          <w:rFonts w:ascii="Times New Roman" w:hAnsi="Times New Roman" w:cs="Times New Roman"/>
          <w:sz w:val="24"/>
          <w:szCs w:val="24"/>
        </w:rPr>
        <w:t>08</w:t>
      </w:r>
      <w:r w:rsidR="00CE33A6" w:rsidRPr="003D6CB6">
        <w:rPr>
          <w:rFonts w:ascii="Times New Roman" w:hAnsi="Times New Roman" w:cs="Times New Roman"/>
          <w:sz w:val="24"/>
          <w:szCs w:val="24"/>
        </w:rPr>
        <w:t>:00</w:t>
      </w:r>
      <w:r w:rsidR="006F7142" w:rsidRPr="003D6CB6">
        <w:rPr>
          <w:rFonts w:ascii="Times New Roman" w:hAnsi="Times New Roman" w:cs="Times New Roman"/>
          <w:sz w:val="24"/>
          <w:szCs w:val="24"/>
        </w:rPr>
        <w:t xml:space="preserve"> до 1</w:t>
      </w:r>
      <w:r w:rsidR="0059620A">
        <w:rPr>
          <w:rFonts w:ascii="Times New Roman" w:hAnsi="Times New Roman" w:cs="Times New Roman"/>
          <w:sz w:val="24"/>
          <w:szCs w:val="24"/>
        </w:rPr>
        <w:t>0</w:t>
      </w:r>
      <w:r w:rsidR="00CE33A6" w:rsidRPr="003D6CB6">
        <w:rPr>
          <w:rFonts w:ascii="Times New Roman" w:hAnsi="Times New Roman" w:cs="Times New Roman"/>
          <w:sz w:val="24"/>
          <w:szCs w:val="24"/>
        </w:rPr>
        <w:t>:00</w:t>
      </w:r>
    </w:p>
    <w:p w:rsidR="00EA0F8C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0F8C" w:rsidRPr="003D6CB6">
        <w:rPr>
          <w:rFonts w:ascii="Times New Roman" w:hAnsi="Times New Roman" w:cs="Times New Roman"/>
          <w:sz w:val="24"/>
          <w:szCs w:val="24"/>
        </w:rPr>
        <w:t>.5. Отъезд у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59620A">
        <w:rPr>
          <w:rFonts w:ascii="Times New Roman" w:hAnsi="Times New Roman" w:cs="Times New Roman"/>
          <w:sz w:val="24"/>
          <w:szCs w:val="24"/>
        </w:rPr>
        <w:t>29 сентября в 18</w:t>
      </w:r>
      <w:r w:rsidR="00EA0F8C" w:rsidRPr="003D6CB6">
        <w:rPr>
          <w:rFonts w:ascii="Times New Roman" w:hAnsi="Times New Roman" w:cs="Times New Roman"/>
          <w:sz w:val="24"/>
          <w:szCs w:val="24"/>
        </w:rPr>
        <w:t>:00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CB6" w:rsidRPr="003D6CB6" w:rsidRDefault="003D6CB6" w:rsidP="003D6C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4A" w:rsidRPr="003D6CB6" w:rsidRDefault="00F5754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Адреса и контактные телефоны Оргкомитета:</w:t>
      </w:r>
    </w:p>
    <w:p w:rsidR="00F5754A" w:rsidRPr="003D6CB6" w:rsidRDefault="003A1F0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8(963)4239685 Саид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Ахмедханович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Ниналалов</w:t>
      </w:r>
      <w:proofErr w:type="spellEnd"/>
      <w:r w:rsidR="00626856">
        <w:rPr>
          <w:rFonts w:ascii="Times New Roman" w:hAnsi="Times New Roman" w:cs="Times New Roman"/>
          <w:sz w:val="24"/>
          <w:szCs w:val="24"/>
        </w:rPr>
        <w:t xml:space="preserve"> – Председатель Оргкомитета </w:t>
      </w:r>
    </w:p>
    <w:p w:rsidR="00516F33" w:rsidRPr="003A1F0A" w:rsidRDefault="00F5754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6C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1F0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D6CB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A1F0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="00BC7949" w:rsidRPr="003A1F0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nhp</w:t>
        </w:r>
        <w:r w:rsidR="00BC7949" w:rsidRPr="003A1F0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C7949" w:rsidRPr="003A1F0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A0F8C" w:rsidRPr="003A1F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F33" w:rsidRPr="003A1F0A" w:rsidRDefault="00516F33" w:rsidP="003D6C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16F33" w:rsidRPr="003A1F0A" w:rsidRDefault="00516F33" w:rsidP="00516F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6F33" w:rsidRPr="003A1F0A" w:rsidRDefault="00516F33" w:rsidP="00516F3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16F33" w:rsidRPr="003A1F0A" w:rsidSect="005A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919"/>
    <w:rsid w:val="000835B1"/>
    <w:rsid w:val="000E4578"/>
    <w:rsid w:val="00170B1E"/>
    <w:rsid w:val="00246765"/>
    <w:rsid w:val="003166EA"/>
    <w:rsid w:val="003A1F0A"/>
    <w:rsid w:val="003D6CB6"/>
    <w:rsid w:val="004266D7"/>
    <w:rsid w:val="00460957"/>
    <w:rsid w:val="005018E6"/>
    <w:rsid w:val="00516F33"/>
    <w:rsid w:val="00532B9E"/>
    <w:rsid w:val="005332A2"/>
    <w:rsid w:val="00542CFD"/>
    <w:rsid w:val="0059620A"/>
    <w:rsid w:val="005A1BA0"/>
    <w:rsid w:val="005A7B09"/>
    <w:rsid w:val="00626856"/>
    <w:rsid w:val="006F7142"/>
    <w:rsid w:val="00740AAE"/>
    <w:rsid w:val="007D3919"/>
    <w:rsid w:val="00982740"/>
    <w:rsid w:val="009B22EE"/>
    <w:rsid w:val="00A32B5A"/>
    <w:rsid w:val="00B74679"/>
    <w:rsid w:val="00BC7949"/>
    <w:rsid w:val="00CE33A6"/>
    <w:rsid w:val="00CF3916"/>
    <w:rsid w:val="00EA0F8C"/>
    <w:rsid w:val="00F5754A"/>
    <w:rsid w:val="00F61780"/>
    <w:rsid w:val="00FE4E33"/>
    <w:rsid w:val="00FF57E9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5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tival.nh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user</cp:lastModifiedBy>
  <cp:revision>2</cp:revision>
  <dcterms:created xsi:type="dcterms:W3CDTF">2019-09-16T11:10:00Z</dcterms:created>
  <dcterms:modified xsi:type="dcterms:W3CDTF">2019-09-16T11:10:00Z</dcterms:modified>
</cp:coreProperties>
</file>